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0712">
      <w:pPr>
        <w:spacing w:before="120" w:after="120" w:line="240" w:lineRule="auto"/>
        <w:ind w:right="404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bookmarkStart w:id="0" w:name="_GoBack"/>
      <w:bookmarkEnd w:id="0"/>
    </w:p>
    <w:p w14:paraId="7768FE66">
      <w:pPr>
        <w:spacing w:before="120" w:after="120" w:line="500" w:lineRule="exact"/>
        <w:ind w:right="403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广州市特种设备行业协会会员单位</w:t>
      </w:r>
    </w:p>
    <w:p w14:paraId="30E9FDE7">
      <w:pPr>
        <w:spacing w:before="120" w:after="120" w:line="500" w:lineRule="exact"/>
        <w:ind w:right="403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基本信息及会费回执表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793"/>
        <w:gridCol w:w="1617"/>
        <w:gridCol w:w="1134"/>
        <w:gridCol w:w="851"/>
        <w:gridCol w:w="1559"/>
      </w:tblGrid>
      <w:tr w14:paraId="5C3E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84" w:type="dxa"/>
            <w:noWrap w:val="0"/>
            <w:vAlign w:val="center"/>
          </w:tcPr>
          <w:p w14:paraId="34C128C9">
            <w:pPr>
              <w:spacing w:before="120" w:after="12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513" w:type="dxa"/>
            <w:gridSpan w:val="6"/>
            <w:noWrap w:val="0"/>
            <w:vAlign w:val="center"/>
          </w:tcPr>
          <w:p w14:paraId="07E8E6E0">
            <w:pPr>
              <w:spacing w:before="120" w:after="120"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pct10" w:color="auto" w:fill="FFFFFF"/>
              </w:rPr>
            </w:pPr>
          </w:p>
        </w:tc>
      </w:tr>
      <w:tr w14:paraId="568A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84" w:type="dxa"/>
            <w:noWrap w:val="0"/>
            <w:vAlign w:val="center"/>
          </w:tcPr>
          <w:p w14:paraId="0F56AC33">
            <w:pPr>
              <w:spacing w:before="120" w:after="12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单位类型</w:t>
            </w:r>
          </w:p>
        </w:tc>
        <w:tc>
          <w:tcPr>
            <w:tcW w:w="7513" w:type="dxa"/>
            <w:gridSpan w:val="6"/>
            <w:noWrap w:val="0"/>
            <w:vAlign w:val="center"/>
          </w:tcPr>
          <w:p w14:paraId="00E15C62">
            <w:pPr>
              <w:spacing w:before="120" w:after="120" w:line="40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会长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  副会长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 常务理事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  理事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  会员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监事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</w:p>
        </w:tc>
      </w:tr>
      <w:tr w14:paraId="4D42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4" w:type="dxa"/>
            <w:noWrap w:val="0"/>
            <w:vAlign w:val="center"/>
          </w:tcPr>
          <w:p w14:paraId="7DEF7C00">
            <w:pPr>
              <w:spacing w:before="120" w:after="12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5103" w:type="dxa"/>
            <w:gridSpan w:val="4"/>
            <w:noWrap w:val="0"/>
            <w:vAlign w:val="center"/>
          </w:tcPr>
          <w:p w14:paraId="10C36CEE">
            <w:pPr>
              <w:spacing w:before="120" w:after="120"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8CA04B9">
            <w:pPr>
              <w:spacing w:before="120" w:after="12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1559" w:type="dxa"/>
            <w:noWrap w:val="0"/>
            <w:vAlign w:val="center"/>
          </w:tcPr>
          <w:p w14:paraId="344D3A03">
            <w:pPr>
              <w:spacing w:before="120" w:after="120"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pct10" w:color="auto" w:fill="FFFFFF"/>
              </w:rPr>
            </w:pPr>
          </w:p>
        </w:tc>
      </w:tr>
      <w:tr w14:paraId="197C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66365487">
            <w:pPr>
              <w:spacing w:before="120" w:after="12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会员代表联系人</w:t>
            </w:r>
          </w:p>
        </w:tc>
        <w:tc>
          <w:tcPr>
            <w:tcW w:w="1559" w:type="dxa"/>
            <w:noWrap w:val="0"/>
            <w:vAlign w:val="center"/>
          </w:tcPr>
          <w:p w14:paraId="7817B49E">
            <w:pPr>
              <w:spacing w:before="120" w:after="120"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4A33371">
            <w:pPr>
              <w:spacing w:before="120" w:after="12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617" w:type="dxa"/>
            <w:noWrap w:val="0"/>
            <w:vAlign w:val="center"/>
          </w:tcPr>
          <w:p w14:paraId="16024D17">
            <w:pPr>
              <w:spacing w:before="120" w:after="120"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12FF28">
            <w:pPr>
              <w:spacing w:before="120" w:after="12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589BD860">
            <w:pPr>
              <w:spacing w:before="120" w:after="120"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pct10" w:color="auto" w:fill="FFFFFF"/>
              </w:rPr>
            </w:pPr>
          </w:p>
        </w:tc>
      </w:tr>
      <w:tr w14:paraId="528E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8897" w:type="dxa"/>
            <w:gridSpan w:val="7"/>
            <w:noWrap w:val="0"/>
            <w:vAlign w:val="center"/>
          </w:tcPr>
          <w:p w14:paraId="7780C193">
            <w:pPr>
              <w:spacing w:before="120" w:after="12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汇款底单粘贴处</w:t>
            </w:r>
          </w:p>
        </w:tc>
      </w:tr>
      <w:tr w14:paraId="5E2D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897" w:type="dxa"/>
            <w:gridSpan w:val="7"/>
            <w:noWrap w:val="0"/>
            <w:vAlign w:val="center"/>
          </w:tcPr>
          <w:p w14:paraId="40787A51">
            <w:pPr>
              <w:spacing w:before="120" w:after="120"/>
              <w:ind w:firstLine="56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会费汇款说明：本单位202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年度会费，已于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日从银行汇出，请查收。</w:t>
            </w:r>
          </w:p>
        </w:tc>
      </w:tr>
      <w:tr w14:paraId="0302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8897" w:type="dxa"/>
            <w:gridSpan w:val="7"/>
            <w:noWrap w:val="0"/>
            <w:vAlign w:val="center"/>
          </w:tcPr>
          <w:p w14:paraId="73162655">
            <w:pPr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温馨提示：为保证联系工作畅通，确保我会为会员重要通知文件能准确投达，请如实填写本回执表，更新有关信息，联通汇款底单以邮件方式回传至我会秘书处。电子邮箱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gzase_hy@163.com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</w:tbl>
    <w:p w14:paraId="195727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E3F2E"/>
    <w:rsid w:val="20E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小琳子</dc:creator>
  <cp:lastModifiedBy>小琳子</cp:lastModifiedBy>
  <dcterms:modified xsi:type="dcterms:W3CDTF">2026-04-14T01:42:05Z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2A13C1EB657C429AAED84CBF3EA62BC3_11</vt:lpwstr>
  </property>
  <property fmtid="{D5CDD505-2E9C-101B-9397-08002B2CF9AE}" pid="4" name="KSOTemplateDocerSaveRecord">
    <vt:lpwstr>eyJoZGlkIjoiYjg2M2IyYWJjZmM1MjFiNjBjY2UxM2QzOTI5ZmVmNDYiLCJ1c2VySWQiOiI3NDgyMzg2ODcifQ==</vt:lpwstr>
  </property>
</Properties>
</file>